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-382" w:leftChars="-200" w:right="-800" w:rightChars="-400" w:hanging="18" w:hangingChars="7"/>
        <w:jc w:val="both"/>
        <w:outlineLvl w:val="0"/>
        <w:rPr>
          <w:rFonts w:hint="default" w:ascii="Times New Roman" w:hAnsi="Times New Roman"/>
          <w:b/>
          <w:bCs/>
          <w:i w:val="0"/>
          <w:iCs w:val="0"/>
          <w:color w:val="2E75B6" w:themeColor="accent1" w:themeShade="BF"/>
          <w:sz w:val="26"/>
          <w:szCs w:val="26"/>
          <w:lang w:val="en-US"/>
        </w:rPr>
      </w:pPr>
      <w:bookmarkStart w:id="3" w:name="_GoBack"/>
      <w:bookmarkStart w:id="0" w:name="_Toc29462"/>
      <w:bookmarkStart w:id="1" w:name="_Toc2813"/>
      <w:bookmarkStart w:id="2" w:name="_Toc16340"/>
      <w:r>
        <w:rPr>
          <w:rFonts w:hint="default" w:ascii="Times New Roman" w:hAnsi="Times New Roman"/>
          <w:b/>
          <w:bCs/>
          <w:i w:val="0"/>
          <w:iCs w:val="0"/>
          <w:color w:val="2E75B6" w:themeColor="accent1" w:themeShade="BF"/>
          <w:sz w:val="26"/>
          <w:szCs w:val="26"/>
          <w:lang w:val="en-US"/>
        </w:rPr>
        <w:t>MẪU DANH SÁCH TRÍCH NGANG LÝ LỊCH CỦA BAN CHẤP HÀNH LÂM THỜI</w:t>
      </w:r>
      <w:bookmarkEnd w:id="0"/>
      <w:bookmarkEnd w:id="1"/>
      <w:bookmarkEnd w:id="2"/>
    </w:p>
    <w:bookmarkEnd w:id="3"/>
    <w:p>
      <w:pPr>
        <w:numPr>
          <w:ilvl w:val="0"/>
          <w:numId w:val="0"/>
        </w:numPr>
        <w:ind w:left="-2" w:leftChars="-352" w:right="-800" w:rightChars="-400" w:hanging="702" w:hangingChars="269"/>
        <w:jc w:val="both"/>
        <w:outlineLvl w:val="0"/>
        <w:rPr>
          <w:rFonts w:hint="default" w:ascii="Times New Roman" w:hAnsi="Times New Roman"/>
          <w:b/>
          <w:bCs/>
          <w:i w:val="0"/>
          <w:iCs w:val="0"/>
          <w:color w:val="2E75B6" w:themeColor="accent1" w:themeShade="BF"/>
          <w:sz w:val="26"/>
          <w:szCs w:val="26"/>
          <w:lang w:val="en-US"/>
        </w:rPr>
      </w:pPr>
      <w:r>
        <w:rPr>
          <w:rFonts w:hint="default" w:ascii="Times New Roman" w:hAnsi="Times New Roman"/>
          <w:b/>
          <w:bCs/>
          <w:i w:val="0"/>
          <w:iCs w:val="0"/>
          <w:color w:val="2E75B6" w:themeColor="accent1" w:themeShade="BF"/>
          <w:sz w:val="26"/>
          <w:szCs w:val="26"/>
          <w:lang w:val="en-US"/>
        </w:rPr>
        <w:t xml:space="preserve">     </w:t>
      </w:r>
    </w:p>
    <w:p>
      <w:pPr>
        <w:numPr>
          <w:ilvl w:val="0"/>
          <w:numId w:val="0"/>
        </w:numPr>
        <w:ind w:leftChars="-353" w:right="-800" w:rightChars="-400" w:firstLine="520"/>
        <w:jc w:val="both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CÔNG TY………………………………………………………………………………….</w:t>
      </w:r>
    </w:p>
    <w:p>
      <w:pPr>
        <w:numPr>
          <w:ilvl w:val="0"/>
          <w:numId w:val="0"/>
        </w:numPr>
        <w:ind w:leftChars="-353" w:right="-800" w:rightChars="-400" w:firstLine="520"/>
        <w:jc w:val="both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Địa chỉ:………………………………………………………………………..…………..</w:t>
      </w:r>
    </w:p>
    <w:p>
      <w:pPr>
        <w:numPr>
          <w:ilvl w:val="0"/>
          <w:numId w:val="0"/>
        </w:numPr>
        <w:ind w:leftChars="-353" w:right="-800" w:rightChars="-400" w:firstLine="520"/>
        <w:jc w:val="both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Ngành nghề kinh doanh:………………………….………………………………………</w:t>
      </w:r>
    </w:p>
    <w:p>
      <w:pPr>
        <w:numPr>
          <w:ilvl w:val="0"/>
          <w:numId w:val="0"/>
        </w:numPr>
        <w:ind w:leftChars="-353" w:right="-800" w:rightChars="-400" w:firstLine="520"/>
        <w:jc w:val="both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Điện thoại:………………………………………….………………………………….….</w:t>
      </w:r>
    </w:p>
    <w:p>
      <w:pPr>
        <w:numPr>
          <w:ilvl w:val="0"/>
          <w:numId w:val="0"/>
        </w:numPr>
        <w:ind w:leftChars="-353" w:right="-800" w:rightChars="-400" w:firstLine="520"/>
        <w:jc w:val="both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Fax:………………………………………………………………………………….……</w:t>
      </w:r>
    </w:p>
    <w:p>
      <w:pPr>
        <w:numPr>
          <w:ilvl w:val="0"/>
          <w:numId w:val="0"/>
        </w:numPr>
        <w:ind w:leftChars="-353" w:right="-800" w:rightChars="-400" w:firstLine="520"/>
        <w:jc w:val="center"/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-353" w:right="-800" w:rightChars="-400" w:firstLine="520"/>
        <w:jc w:val="center"/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DANH SÁCH TRÍCH NGANG LÝ LỊCH CỦA BAN CHẤP HÀNH LÂM THỜI CÔNG ĐOÀN CÔNG TY…………………….…..</w:t>
      </w:r>
    </w:p>
    <w:tbl>
      <w:tblPr>
        <w:tblStyle w:val="5"/>
        <w:tblpPr w:leftFromText="180" w:rightFromText="180" w:vertAnchor="text" w:horzAnchor="page" w:tblpX="839" w:tblpY="246"/>
        <w:tblOverlap w:val="never"/>
        <w:tblW w:w="10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954"/>
        <w:gridCol w:w="930"/>
        <w:gridCol w:w="785"/>
        <w:gridCol w:w="617"/>
        <w:gridCol w:w="700"/>
        <w:gridCol w:w="654"/>
        <w:gridCol w:w="759"/>
        <w:gridCol w:w="647"/>
        <w:gridCol w:w="841"/>
        <w:gridCol w:w="669"/>
        <w:gridCol w:w="824"/>
        <w:gridCol w:w="612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458" w:type="dxa"/>
            <w:vMerge w:val="restart"/>
            <w:shd w:val="clear" w:color="auto" w:fill="9CC2E5" w:themeFill="accent1" w:themeFillTint="99"/>
          </w:tcPr>
          <w:p>
            <w:pPr>
              <w:widowControl w:val="0"/>
              <w:numPr>
                <w:ilvl w:val="0"/>
                <w:numId w:val="0"/>
              </w:numPr>
              <w:ind w:right="-616" w:rightChars="-308"/>
              <w:jc w:val="both"/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TT</w:t>
            </w:r>
          </w:p>
        </w:tc>
        <w:tc>
          <w:tcPr>
            <w:tcW w:w="954" w:type="dxa"/>
            <w:vMerge w:val="restart"/>
            <w:shd w:val="clear" w:color="auto" w:fill="9CC2E5" w:themeFill="accent1" w:themeFillTint="99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Họ và</w:t>
            </w:r>
          </w:p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tên</w:t>
            </w:r>
          </w:p>
        </w:tc>
        <w:tc>
          <w:tcPr>
            <w:tcW w:w="930" w:type="dxa"/>
            <w:vMerge w:val="restart"/>
            <w:shd w:val="clear" w:color="auto" w:fill="9CC2E5" w:themeFill="accent1" w:themeFillTint="99"/>
          </w:tcPr>
          <w:p>
            <w:pPr>
              <w:widowControl w:val="0"/>
              <w:numPr>
                <w:ilvl w:val="0"/>
                <w:numId w:val="0"/>
              </w:numPr>
              <w:ind w:right="-416" w:rightChars="-208"/>
              <w:jc w:val="both"/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Chức vụ, đơn vị công</w:t>
            </w:r>
          </w:p>
          <w:p>
            <w:pPr>
              <w:widowControl w:val="0"/>
              <w:numPr>
                <w:ilvl w:val="0"/>
                <w:numId w:val="0"/>
              </w:numPr>
              <w:ind w:right="-416" w:rightChars="-208"/>
              <w:jc w:val="both"/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tác</w:t>
            </w:r>
          </w:p>
        </w:tc>
        <w:tc>
          <w:tcPr>
            <w:tcW w:w="1402" w:type="dxa"/>
            <w:gridSpan w:val="2"/>
            <w:shd w:val="clear" w:color="auto" w:fill="9CC2E5" w:themeFill="accent1" w:themeFillTint="99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Năm sinh</w:t>
            </w:r>
          </w:p>
        </w:tc>
        <w:tc>
          <w:tcPr>
            <w:tcW w:w="700" w:type="dxa"/>
            <w:vMerge w:val="restart"/>
            <w:shd w:val="clear" w:color="auto" w:fill="9CC2E5" w:themeFill="accent1" w:themeFillTint="99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Dân</w:t>
            </w:r>
          </w:p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tộc</w:t>
            </w:r>
          </w:p>
        </w:tc>
        <w:tc>
          <w:tcPr>
            <w:tcW w:w="654" w:type="dxa"/>
            <w:vMerge w:val="restart"/>
            <w:shd w:val="clear" w:color="auto" w:fill="9CC2E5" w:themeFill="accent1" w:themeFillTint="99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Quê</w:t>
            </w:r>
          </w:p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quán</w:t>
            </w:r>
          </w:p>
        </w:tc>
        <w:tc>
          <w:tcPr>
            <w:tcW w:w="759" w:type="dxa"/>
            <w:vMerge w:val="restart"/>
            <w:shd w:val="clear" w:color="auto" w:fill="9CC2E5" w:themeFill="accent1" w:themeFillTint="99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Đảng</w:t>
            </w:r>
          </w:p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viên</w:t>
            </w:r>
          </w:p>
        </w:tc>
        <w:tc>
          <w:tcPr>
            <w:tcW w:w="2981" w:type="dxa"/>
            <w:gridSpan w:val="4"/>
            <w:shd w:val="clear" w:color="auto" w:fill="9CC2E5" w:themeFill="accent1" w:themeFillTint="99"/>
          </w:tcPr>
          <w:p>
            <w:pPr>
              <w:widowControl w:val="0"/>
              <w:numPr>
                <w:ilvl w:val="0"/>
                <w:numId w:val="0"/>
              </w:numPr>
              <w:ind w:right="-800" w:rightChars="-400" w:firstLine="492" w:firstLineChars="350"/>
              <w:jc w:val="both"/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Trình độ</w:t>
            </w:r>
          </w:p>
          <w:p>
            <w:pPr>
              <w:widowControl w:val="0"/>
              <w:numPr>
                <w:ilvl w:val="0"/>
                <w:numId w:val="0"/>
              </w:numPr>
              <w:ind w:right="-800" w:rightChars="-400" w:firstLine="70" w:firstLineChars="50"/>
              <w:jc w:val="center"/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right="-800" w:rightChars="-400" w:firstLine="70" w:firstLineChars="50"/>
              <w:jc w:val="center"/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8" w:type="dxa"/>
            <w:gridSpan w:val="2"/>
            <w:tcBorders>
              <w:left w:val="single" w:color="000000" w:sz="4" w:space="0"/>
            </w:tcBorders>
            <w:shd w:val="clear" w:color="auto" w:fill="9CC2E5" w:themeFill="accent1" w:themeFillTint="99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Tham gia</w:t>
            </w:r>
          </w:p>
          <w:p>
            <w:pPr>
              <w:widowControl w:val="0"/>
              <w:numPr>
                <w:ilvl w:val="0"/>
                <w:numId w:val="0"/>
              </w:numPr>
              <w:ind w:left="0" w:leftChars="0" w:right="-800" w:rightChars="-400" w:firstLine="70" w:firstLineChars="50"/>
              <w:jc w:val="both"/>
              <w:rPr>
                <w:rFonts w:hint="default" w:ascii="Times New Roman" w:hAnsi="Times New Roman" w:eastAsiaTheme="minorEastAsia" w:cstheme="minorBidi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BCH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458" w:type="dxa"/>
            <w:vMerge w:val="continue"/>
            <w:shd w:val="clear" w:color="auto" w:fill="9CC2E5" w:themeFill="accent1" w:themeFillTint="99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4" w:type="dxa"/>
            <w:vMerge w:val="continue"/>
            <w:shd w:val="clear" w:color="auto" w:fill="9CC2E5" w:themeFill="accent1" w:themeFillTint="99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vMerge w:val="continue"/>
            <w:shd w:val="clear" w:color="auto" w:fill="9CC2E5" w:themeFill="accent1" w:themeFillTint="99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5" w:type="dxa"/>
            <w:shd w:val="clear" w:color="auto" w:fill="9CC2E5" w:themeFill="accent1" w:themeFillTint="99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Nam </w:t>
            </w:r>
          </w:p>
        </w:tc>
        <w:tc>
          <w:tcPr>
            <w:tcW w:w="617" w:type="dxa"/>
            <w:shd w:val="clear" w:color="auto" w:fill="9CC2E5" w:themeFill="accent1" w:themeFillTint="99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Nữ </w:t>
            </w:r>
          </w:p>
        </w:tc>
        <w:tc>
          <w:tcPr>
            <w:tcW w:w="700" w:type="dxa"/>
            <w:vMerge w:val="continue"/>
            <w:shd w:val="clear" w:color="auto" w:fill="9CC2E5" w:themeFill="accent1" w:themeFillTint="99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vMerge w:val="continue"/>
            <w:shd w:val="clear" w:color="auto" w:fill="9CC2E5" w:themeFill="accent1" w:themeFillTint="99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" w:type="dxa"/>
            <w:vMerge w:val="continue"/>
            <w:shd w:val="clear" w:color="auto" w:fill="9CC2E5" w:themeFill="accent1" w:themeFillTint="99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7" w:type="dxa"/>
            <w:shd w:val="clear" w:color="auto" w:fill="9CC2E5" w:themeFill="accent1" w:themeFillTint="99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Học </w:t>
            </w:r>
          </w:p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vấn</w:t>
            </w:r>
          </w:p>
        </w:tc>
        <w:tc>
          <w:tcPr>
            <w:tcW w:w="841" w:type="dxa"/>
            <w:shd w:val="clear" w:color="auto" w:fill="9CC2E5" w:themeFill="accent1" w:themeFillTint="99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Chuyên</w:t>
            </w:r>
          </w:p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môn</w:t>
            </w:r>
          </w:p>
        </w:tc>
        <w:tc>
          <w:tcPr>
            <w:tcW w:w="669" w:type="dxa"/>
            <w:shd w:val="clear" w:color="auto" w:fill="9CC2E5" w:themeFill="accent1" w:themeFillTint="99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Chính </w:t>
            </w:r>
          </w:p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trị</w:t>
            </w:r>
          </w:p>
        </w:tc>
        <w:tc>
          <w:tcPr>
            <w:tcW w:w="824" w:type="dxa"/>
            <w:shd w:val="clear" w:color="auto" w:fill="9CC2E5" w:themeFill="accent1" w:themeFillTint="99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Ngoại</w:t>
            </w:r>
          </w:p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ngữ</w:t>
            </w:r>
          </w:p>
        </w:tc>
        <w:tc>
          <w:tcPr>
            <w:tcW w:w="612" w:type="dxa"/>
            <w:tcBorders>
              <w:left w:val="single" w:color="000000" w:sz="4" w:space="0"/>
            </w:tcBorders>
            <w:shd w:val="clear" w:color="auto" w:fill="9CC2E5" w:themeFill="accent1" w:themeFillTint="99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Lần </w:t>
            </w:r>
          </w:p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đầu</w:t>
            </w:r>
          </w:p>
        </w:tc>
        <w:tc>
          <w:tcPr>
            <w:tcW w:w="886" w:type="dxa"/>
            <w:tcBorders>
              <w:left w:val="single" w:color="000000" w:sz="4" w:space="0"/>
            </w:tcBorders>
            <w:shd w:val="clear" w:color="auto" w:fill="9CC2E5" w:themeFill="accent1" w:themeFillTint="99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Tái </w:t>
            </w:r>
          </w:p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cử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458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Chars="0"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/>
                <w:iCs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i/>
                <w:iCs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(1)</w:t>
            </w:r>
          </w:p>
        </w:tc>
        <w:tc>
          <w:tcPr>
            <w:tcW w:w="95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/>
                <w:iCs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i/>
                <w:iCs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(2)</w:t>
            </w:r>
          </w:p>
        </w:tc>
        <w:tc>
          <w:tcPr>
            <w:tcW w:w="9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right="-704" w:rightChars="-352"/>
              <w:jc w:val="both"/>
              <w:rPr>
                <w:rFonts w:hint="default" w:ascii="Times New Roman" w:hAnsi="Times New Roman"/>
                <w:b w:val="0"/>
                <w:bCs w:val="0"/>
                <w:i/>
                <w:iCs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i/>
                <w:iCs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(3)</w:t>
            </w:r>
          </w:p>
        </w:tc>
        <w:tc>
          <w:tcPr>
            <w:tcW w:w="785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/>
                <w:iCs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i/>
                <w:iCs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(4)</w:t>
            </w:r>
          </w:p>
        </w:tc>
        <w:tc>
          <w:tcPr>
            <w:tcW w:w="617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/>
                <w:iCs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i/>
                <w:iCs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(5)</w:t>
            </w:r>
          </w:p>
        </w:tc>
        <w:tc>
          <w:tcPr>
            <w:tcW w:w="700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/>
                <w:iCs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i/>
                <w:iCs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(6)</w:t>
            </w:r>
          </w:p>
        </w:tc>
        <w:tc>
          <w:tcPr>
            <w:tcW w:w="654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/>
                <w:iCs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i/>
                <w:iCs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(7)</w:t>
            </w:r>
          </w:p>
        </w:tc>
        <w:tc>
          <w:tcPr>
            <w:tcW w:w="759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/>
                <w:iCs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i/>
                <w:iCs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(8)</w:t>
            </w:r>
          </w:p>
        </w:tc>
        <w:tc>
          <w:tcPr>
            <w:tcW w:w="647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/>
                <w:iCs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i/>
                <w:iCs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(9)</w:t>
            </w:r>
          </w:p>
        </w:tc>
        <w:tc>
          <w:tcPr>
            <w:tcW w:w="841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/>
                <w:iCs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i/>
                <w:iCs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(10)</w:t>
            </w:r>
          </w:p>
        </w:tc>
        <w:tc>
          <w:tcPr>
            <w:tcW w:w="669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/>
                <w:iCs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i/>
                <w:iCs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(11)</w:t>
            </w:r>
          </w:p>
        </w:tc>
        <w:tc>
          <w:tcPr>
            <w:tcW w:w="824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/>
                <w:iCs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i/>
                <w:iCs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(12)</w:t>
            </w:r>
          </w:p>
        </w:tc>
        <w:tc>
          <w:tcPr>
            <w:tcW w:w="612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/>
                <w:iCs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i/>
                <w:iCs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(13)</w:t>
            </w:r>
          </w:p>
        </w:tc>
        <w:tc>
          <w:tcPr>
            <w:tcW w:w="886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/>
                <w:iCs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i/>
                <w:iCs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(14)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458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4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5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7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1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9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4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2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/>
          <w:lang w:val="en-US"/>
        </w:rPr>
      </w:pPr>
      <w:r>
        <w:rPr>
          <w:lang w:val="en-US"/>
        </w:rPr>
        <w:t xml:space="preserve"> </w:t>
      </w:r>
      <w:r>
        <w:rPr>
          <w:rFonts w:hint="default"/>
          <w:lang w:val="en-US"/>
        </w:rPr>
        <w:t xml:space="preserve">   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br w:type="page"/>
      </w:r>
    </w:p>
    <w:tbl>
      <w:tblPr>
        <w:tblStyle w:val="5"/>
        <w:tblpPr w:leftFromText="180" w:rightFromText="180" w:vertAnchor="text" w:horzAnchor="page" w:tblpX="839" w:tblpY="246"/>
        <w:tblOverlap w:val="never"/>
        <w:tblW w:w="95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884"/>
        <w:gridCol w:w="862"/>
        <w:gridCol w:w="728"/>
        <w:gridCol w:w="571"/>
        <w:gridCol w:w="649"/>
        <w:gridCol w:w="606"/>
        <w:gridCol w:w="703"/>
        <w:gridCol w:w="600"/>
        <w:gridCol w:w="779"/>
        <w:gridCol w:w="620"/>
        <w:gridCol w:w="760"/>
        <w:gridCol w:w="567"/>
        <w:gridCol w:w="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24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6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9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0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24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6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9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0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24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6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9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0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</w:tcPr>
          <w:p>
            <w:pPr>
              <w:widowControl w:val="0"/>
              <w:numPr>
                <w:ilvl w:val="0"/>
                <w:numId w:val="0"/>
              </w:numPr>
              <w:ind w:right="-800" w:rightChars="-400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numPr>
          <w:ilvl w:val="0"/>
          <w:numId w:val="0"/>
        </w:numPr>
        <w:ind w:leftChars="-353" w:right="-800" w:rightChars="-400"/>
        <w:jc w:val="both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right="-800" w:rightChars="-400"/>
        <w:jc w:val="both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numPr>
          <w:ilvl w:val="0"/>
          <w:numId w:val="0"/>
        </w:numPr>
        <w:ind w:leftChars="-353" w:right="-800" w:rightChars="-400"/>
        <w:jc w:val="both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-353" w:right="-800" w:rightChars="-400" w:firstLine="4829" w:firstLineChars="1850"/>
        <w:jc w:val="both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Thay mặt Ban chấp hành</w:t>
      </w:r>
    </w:p>
    <w:p>
      <w:pPr>
        <w:numPr>
          <w:ilvl w:val="0"/>
          <w:numId w:val="0"/>
        </w:numPr>
        <w:ind w:leftChars="-353" w:right="-800" w:rightChars="-400"/>
        <w:jc w:val="both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-353" w:right="-800" w:rightChars="-400"/>
        <w:jc w:val="both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-353" w:right="-800" w:rightChars="-400"/>
        <w:jc w:val="both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-353" w:right="-800" w:rightChars="-400"/>
        <w:jc w:val="both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-353" w:right="-800" w:rightChars="-400"/>
        <w:jc w:val="both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sz w:val="26"/>
        </w:rPr>
        <mc:AlternateContent>
          <mc:Choice Requires="wps">
            <w:drawing>
              <wp:anchor distT="0" distB="0" distL="114300" distR="114300" simplePos="0" relativeHeight="2086109184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90805</wp:posOffset>
                </wp:positionV>
                <wp:extent cx="2049780" cy="14605"/>
                <wp:effectExtent l="0" t="4445" r="7620" b="6350"/>
                <wp:wrapNone/>
                <wp:docPr id="522" name="Straight Connector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36825" y="4192905"/>
                          <a:ext cx="204978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6.25pt;margin-top:7.15pt;height:1.15pt;width:161.4pt;z-index:2086109184;mso-width-relative:page;mso-height-relative:page;" filled="f" stroked="t" coordsize="21600,21600" o:gfxdata="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uo9tv1wAAAAkBAAAPAAAAAAAAAAEAIAAAACIAAABkcnMv&#10;ZG93bnJldi54bWxQSwECFAAUAAAACACHTuJAhlR+vssBAAB6AwAADgAAAAAAAAABACAAAAAmAQAA&#10;ZHJzL2Uyb0RvYy54bWxQSwUGAAAAAAYABgBZAQAAY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0"/>
        </w:numPr>
        <w:ind w:leftChars="-353" w:right="-800" w:rightChars="-400"/>
        <w:jc w:val="both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-353" w:right="-800" w:rightChars="-400"/>
        <w:jc w:val="both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                                           [Họ và tên]</w:t>
      </w:r>
    </w:p>
    <w:p>
      <w:pPr>
        <w:rPr>
          <w:rFonts w:hint="default"/>
          <w:lang w:val="en-US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                                      [Chức vụ]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VN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VNtimes new roman">
    <w:panose1 w:val="020B72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C3BF2"/>
    <w:rsid w:val="014C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Office_11.2.0.9052_F1E327BC-269C-435d-A152-05C5408002CA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2023-07-07T15:04:00Z</dcterms:created>
  <dc:creator>Hảo Thanh</dc:creator>
  <cp:lastModifiedBy>Hảo Thanh</cp:lastModifiedBy>
  <dcterms:modified xsi:type="dcterms:W3CDTF">2023-07-07T15:09:45Z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